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1A" w:rsidRDefault="004C7B1A">
      <w:pPr>
        <w:contextualSpacing w:val="0"/>
        <w:rPr>
          <w:rFonts w:ascii="Ubuntu" w:eastAsia="Ubuntu" w:hAnsi="Ubuntu" w:cs="Ubuntu"/>
          <w:color w:val="000000"/>
          <w:sz w:val="24"/>
          <w:szCs w:val="24"/>
        </w:rPr>
      </w:pPr>
    </w:p>
    <w:tbl>
      <w:tblPr>
        <w:tblStyle w:val="a"/>
        <w:tblW w:w="12225" w:type="dxa"/>
        <w:tblInd w:w="-975" w:type="dxa"/>
        <w:tblLayout w:type="fixed"/>
        <w:tblLook w:val="0600" w:firstRow="0" w:lastRow="0" w:firstColumn="0" w:lastColumn="0" w:noHBand="1" w:noVBand="1"/>
      </w:tblPr>
      <w:tblGrid>
        <w:gridCol w:w="915"/>
        <w:gridCol w:w="9881"/>
        <w:gridCol w:w="1429"/>
      </w:tblGrid>
      <w:tr w:rsidR="004C7B1A">
        <w:trPr>
          <w:trHeight w:val="520"/>
        </w:trPr>
        <w:tc>
          <w:tcPr>
            <w:tcW w:w="915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A" w:rsidRDefault="004C7B1A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9880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A" w:rsidRDefault="00BA1DF1">
            <w:pPr>
              <w:spacing w:line="240" w:lineRule="auto"/>
              <w:contextualSpacing w:val="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Practice PT Planning Guide - Design a Digital Scene</w:t>
            </w:r>
          </w:p>
        </w:tc>
        <w:tc>
          <w:tcPr>
            <w:tcW w:w="1429" w:type="dxa"/>
            <w:shd w:val="clear" w:color="auto" w:fill="00AD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A" w:rsidRDefault="00BA1DF1">
            <w:pPr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114300" distB="114300" distL="114300" distR="114300">
                  <wp:extent cx="506921" cy="5048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21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B1A" w:rsidRDefault="00BA1DF1">
      <w:pPr>
        <w:pStyle w:val="Heading2"/>
        <w:contextualSpacing w:val="0"/>
      </w:pPr>
      <w:bookmarkStart w:id="0" w:name="_y4pwod7dtliy" w:colFirst="0" w:colLast="0"/>
      <w:bookmarkEnd w:id="0"/>
      <w:r>
        <w:t>Background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4610100</wp:posOffset>
            </wp:positionH>
            <wp:positionV relativeFrom="paragraph">
              <wp:posOffset>133350</wp:posOffset>
            </wp:positionV>
            <wp:extent cx="2193431" cy="451008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431" cy="451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7B1A" w:rsidRDefault="00BA1DF1">
      <w:pPr>
        <w:contextualSpacing w:val="0"/>
      </w:pPr>
      <w:r>
        <w:t>The beginning of our programming unit has focused on how to use Top-Down Design as a strategy for thinking about how to design and write programs. Functions, parameters, and loops have allowed us to break down increasingly complex drawings into logical pie</w:t>
      </w:r>
      <w:r>
        <w:t xml:space="preserve">ces. Most recently, we combined all three of these programming constructs to design an “Under the Sea” digital scene. </w:t>
      </w:r>
    </w:p>
    <w:p w:rsidR="004C7B1A" w:rsidRDefault="004C7B1A">
      <w:pPr>
        <w:contextualSpacing w:val="0"/>
      </w:pPr>
    </w:p>
    <w:p w:rsidR="004C7B1A" w:rsidRDefault="00BA1DF1">
      <w:pPr>
        <w:contextualSpacing w:val="0"/>
        <w:rPr>
          <w:b/>
        </w:rPr>
      </w:pPr>
      <w:r>
        <w:rPr>
          <w:b/>
        </w:rPr>
        <w:t xml:space="preserve">Abstraction: </w:t>
      </w:r>
      <w:r>
        <w:t xml:space="preserve">Everyone uses abstraction on a daily basis to effectively manage complexity. In computer science, abstraction is a central </w:t>
      </w:r>
      <w:r>
        <w:t xml:space="preserve">problem-solving technique. It is a process, a strategy, and the result of reducing detail to focus on concepts relevant to understanding and solving problems. Top-Down Design is a technique for discovering the levels of abstraction in your problem so that </w:t>
      </w:r>
      <w:r>
        <w:t>you can effectively write code to solve it.</w:t>
      </w:r>
    </w:p>
    <w:p w:rsidR="004C7B1A" w:rsidRDefault="004C7B1A">
      <w:pPr>
        <w:contextualSpacing w:val="0"/>
      </w:pPr>
    </w:p>
    <w:p w:rsidR="004C7B1A" w:rsidRDefault="00BA1DF1">
      <w:pPr>
        <w:contextualSpacing w:val="0"/>
      </w:pPr>
      <w:r>
        <w:rPr>
          <w:b/>
        </w:rPr>
        <w:t xml:space="preserve">Collaboration: </w:t>
      </w:r>
      <w:r>
        <w:t xml:space="preserve">Top-Down Design also helps by breaking up a problem in a way that lets multiple people </w:t>
      </w:r>
      <w:r>
        <w:rPr>
          <w:b/>
        </w:rPr>
        <w:t xml:space="preserve">collaborate </w:t>
      </w:r>
      <w:r>
        <w:t>and work on it at the same time. Often programming projects are divided among many programmers. E</w:t>
      </w:r>
      <w:r>
        <w:t>ach person is responsible for programming a portion of the final product. In order to do this, everyone on the team must understand the overall plan at a high level, but each person only needs to worry about the nitty gritty details of the portion they are</w:t>
      </w:r>
      <w:r>
        <w:t xml:space="preserve"> responsible for.</w:t>
      </w:r>
    </w:p>
    <w:p w:rsidR="004C7B1A" w:rsidRDefault="00BA1DF1">
      <w:pPr>
        <w:pStyle w:val="Heading2"/>
        <w:widowControl/>
        <w:spacing w:before="300" w:line="276" w:lineRule="auto"/>
        <w:contextualSpacing w:val="0"/>
      </w:pPr>
      <w:bookmarkStart w:id="1" w:name="_s46zcvk0d2w1" w:colFirst="0" w:colLast="0"/>
      <w:bookmarkEnd w:id="1"/>
      <w:r>
        <w:t>Project: Collaborate to Design a Digital Scene</w:t>
      </w:r>
    </w:p>
    <w:p w:rsidR="004C7B1A" w:rsidRDefault="00BA1DF1">
      <w:pPr>
        <w:contextualSpacing w:val="0"/>
      </w:pPr>
      <w:r>
        <w:t xml:space="preserve">For this project, you will be </w:t>
      </w:r>
      <w:r>
        <w:rPr>
          <w:b/>
        </w:rPr>
        <w:t>working with a group</w:t>
      </w:r>
      <w:r>
        <w:t xml:space="preserve"> to</w:t>
      </w:r>
      <w:r>
        <w:rPr>
          <w:b/>
        </w:rPr>
        <w:t xml:space="preserve"> design your own digital scene. </w:t>
      </w:r>
      <w:r>
        <w:t>Your group can choose any kind of digital scene to create. You have already seen how the “Under the Sea” s</w:t>
      </w:r>
      <w:r>
        <w:t>cene was created, but here are some guidelines to consider when picking your own:</w:t>
      </w:r>
    </w:p>
    <w:p w:rsidR="004C7B1A" w:rsidRDefault="004C7B1A">
      <w:pPr>
        <w:contextualSpacing w:val="0"/>
      </w:pPr>
    </w:p>
    <w:p w:rsidR="004C7B1A" w:rsidRDefault="00BA1DF1">
      <w:pPr>
        <w:contextualSpacing w:val="0"/>
        <w:rPr>
          <w:b/>
        </w:rPr>
      </w:pPr>
      <w:r>
        <w:rPr>
          <w:b/>
        </w:rPr>
        <w:t>Your scene should...</w:t>
      </w:r>
    </w:p>
    <w:p w:rsidR="004C7B1A" w:rsidRDefault="00BA1DF1">
      <w:pPr>
        <w:numPr>
          <w:ilvl w:val="0"/>
          <w:numId w:val="2"/>
        </w:numPr>
      </w:pPr>
      <w:r>
        <w:t>Be of interest to every member of the group</w:t>
      </w:r>
    </w:p>
    <w:p w:rsidR="004C7B1A" w:rsidRDefault="00BA1DF1">
      <w:pPr>
        <w:numPr>
          <w:ilvl w:val="0"/>
          <w:numId w:val="2"/>
        </w:numPr>
      </w:pPr>
      <w:r>
        <w:t xml:space="preserve">Have several components that allow it to be </w:t>
      </w:r>
      <w:r>
        <w:rPr>
          <w:b/>
        </w:rPr>
        <w:t>broken</w:t>
      </w:r>
      <w:r>
        <w:t xml:space="preserve"> </w:t>
      </w:r>
      <w:r>
        <w:rPr>
          <w:b/>
        </w:rPr>
        <w:t>into</w:t>
      </w:r>
      <w:r>
        <w:t xml:space="preserve"> </w:t>
      </w:r>
      <w:r>
        <w:rPr>
          <w:b/>
        </w:rPr>
        <w:t>logical</w:t>
      </w:r>
      <w:r>
        <w:t xml:space="preserve"> chunks</w:t>
      </w:r>
    </w:p>
    <w:p w:rsidR="004C7B1A" w:rsidRDefault="00BA1DF1">
      <w:pPr>
        <w:numPr>
          <w:ilvl w:val="0"/>
          <w:numId w:val="2"/>
        </w:numPr>
      </w:pPr>
      <w:r>
        <w:t xml:space="preserve">Have repeated elements that will allow you to use </w:t>
      </w:r>
      <w:r>
        <w:rPr>
          <w:b/>
        </w:rPr>
        <w:t>loops</w:t>
      </w:r>
      <w:r>
        <w:t xml:space="preserve"> and potentially </w:t>
      </w:r>
      <w:r>
        <w:rPr>
          <w:b/>
        </w:rPr>
        <w:t>random</w:t>
      </w:r>
      <w:r>
        <w:t xml:space="preserve"> values</w:t>
      </w:r>
    </w:p>
    <w:p w:rsidR="004C7B1A" w:rsidRDefault="00BA1DF1">
      <w:pPr>
        <w:numPr>
          <w:ilvl w:val="0"/>
          <w:numId w:val="2"/>
        </w:numPr>
      </w:pPr>
      <w:r>
        <w:t xml:space="preserve">Have elements that would benefit from </w:t>
      </w:r>
      <w:r>
        <w:rPr>
          <w:b/>
        </w:rPr>
        <w:t>creating a function</w:t>
      </w:r>
      <w:r>
        <w:t xml:space="preserve"> with a parameter (same figure but different size / color / dimensions, etc.) </w:t>
      </w:r>
    </w:p>
    <w:p w:rsidR="004C7B1A" w:rsidRDefault="004C7B1A">
      <w:pPr>
        <w:contextualSpacing w:val="0"/>
        <w:rPr>
          <w:b/>
        </w:rPr>
      </w:pPr>
    </w:p>
    <w:p w:rsidR="004C7B1A" w:rsidRDefault="00BA1DF1">
      <w:pPr>
        <w:contextualSpacing w:val="0"/>
        <w:rPr>
          <w:b/>
        </w:rPr>
      </w:pPr>
      <w:r>
        <w:t xml:space="preserve">Each member of your group will </w:t>
      </w:r>
      <w:r>
        <w:rPr>
          <w:b/>
        </w:rPr>
        <w:t>wr</w:t>
      </w:r>
      <w:r>
        <w:rPr>
          <w:b/>
        </w:rPr>
        <w:t>ite the code to complete a portion</w:t>
      </w:r>
      <w:r>
        <w:t xml:space="preserve"> or portions of the scene. Then </w:t>
      </w:r>
      <w:r>
        <w:rPr>
          <w:b/>
        </w:rPr>
        <w:t>bring all the code together</w:t>
      </w:r>
      <w:r>
        <w:t xml:space="preserve"> to compose the final image! You will </w:t>
      </w:r>
      <w:r>
        <w:rPr>
          <w:b/>
        </w:rPr>
        <w:t>submit your own project and written reflection,</w:t>
      </w:r>
      <w:r>
        <w:t xml:space="preserve"> but it must use code written by your teammates.</w:t>
      </w:r>
    </w:p>
    <w:p w:rsidR="004C7B1A" w:rsidRDefault="00BA1DF1">
      <w:pPr>
        <w:pStyle w:val="Heading2"/>
        <w:contextualSpacing w:val="0"/>
      </w:pPr>
      <w:bookmarkStart w:id="2" w:name="_wfqya5ioagwy" w:colFirst="0" w:colLast="0"/>
      <w:bookmarkEnd w:id="2"/>
      <w:r>
        <w:t>General Process</w:t>
      </w:r>
    </w:p>
    <w:p w:rsidR="004C7B1A" w:rsidRDefault="00BA1DF1">
      <w:pPr>
        <w:numPr>
          <w:ilvl w:val="0"/>
          <w:numId w:val="6"/>
        </w:numPr>
        <w:rPr>
          <w:b/>
        </w:rPr>
      </w:pPr>
      <w:r>
        <w:rPr>
          <w:b/>
        </w:rPr>
        <w:t xml:space="preserve">Get together </w:t>
      </w:r>
      <w:r>
        <w:rPr>
          <w:b/>
        </w:rPr>
        <w:t xml:space="preserve">with your group </w:t>
      </w:r>
      <w:r>
        <w:t>(recommended groups of 3 or 4 people)</w:t>
      </w:r>
    </w:p>
    <w:p w:rsidR="004C7B1A" w:rsidRDefault="00BA1DF1">
      <w:pPr>
        <w:numPr>
          <w:ilvl w:val="0"/>
          <w:numId w:val="6"/>
        </w:numPr>
        <w:rPr>
          <w:b/>
        </w:rPr>
      </w:pPr>
      <w:r>
        <w:rPr>
          <w:b/>
        </w:rPr>
        <w:t xml:space="preserve">Do Group Project Planning </w:t>
      </w:r>
      <w:r>
        <w:t>(see below)</w:t>
      </w:r>
    </w:p>
    <w:p w:rsidR="004C7B1A" w:rsidRDefault="00BA1DF1">
      <w:pPr>
        <w:numPr>
          <w:ilvl w:val="1"/>
          <w:numId w:val="6"/>
        </w:numPr>
      </w:pPr>
      <w:r>
        <w:t>Brainstorm ideas, break the problem down, delegate tasks</w:t>
      </w:r>
    </w:p>
    <w:p w:rsidR="004C7B1A" w:rsidRDefault="00BA1DF1">
      <w:pPr>
        <w:numPr>
          <w:ilvl w:val="0"/>
          <w:numId w:val="6"/>
        </w:numPr>
        <w:rPr>
          <w:b/>
        </w:rPr>
      </w:pPr>
      <w:r>
        <w:rPr>
          <w:b/>
        </w:rPr>
        <w:t>Do your individual programming and share with teammates</w:t>
      </w:r>
    </w:p>
    <w:p w:rsidR="004C7B1A" w:rsidRDefault="00BA1DF1">
      <w:pPr>
        <w:numPr>
          <w:ilvl w:val="1"/>
          <w:numId w:val="6"/>
        </w:numPr>
      </w:pPr>
      <w:r>
        <w:t>Program your portion of the project</w:t>
      </w:r>
    </w:p>
    <w:p w:rsidR="004C7B1A" w:rsidRDefault="00BA1DF1">
      <w:pPr>
        <w:numPr>
          <w:ilvl w:val="1"/>
          <w:numId w:val="6"/>
        </w:numPr>
      </w:pPr>
      <w:r>
        <w:t>Share</w:t>
      </w:r>
      <w:r>
        <w:t xml:space="preserve"> your code with teammates, and incorporate others’ code into your project</w:t>
      </w:r>
    </w:p>
    <w:p w:rsidR="004C7B1A" w:rsidRDefault="00BA1DF1">
      <w:pPr>
        <w:numPr>
          <w:ilvl w:val="0"/>
          <w:numId w:val="6"/>
        </w:numPr>
        <w:rPr>
          <w:b/>
        </w:rPr>
      </w:pPr>
      <w:r>
        <w:rPr>
          <w:b/>
        </w:rPr>
        <w:t>Complete your digital scene, write responses to reflection questions, and submit</w:t>
      </w:r>
    </w:p>
    <w:p w:rsidR="004C7B1A" w:rsidRDefault="00BA1DF1">
      <w:pPr>
        <w:numPr>
          <w:ilvl w:val="1"/>
          <w:numId w:val="6"/>
        </w:numPr>
        <w:rPr>
          <w:b/>
        </w:rPr>
      </w:pPr>
      <w:r>
        <w:t xml:space="preserve">See: </w:t>
      </w:r>
      <w:hyperlink r:id="rId9">
        <w:r>
          <w:rPr>
            <w:color w:val="1155CC"/>
            <w:u w:val="single"/>
          </w:rPr>
          <w:t>Practice PT Project Overview and Rubric - Design a Digital Scene</w:t>
        </w:r>
      </w:hyperlink>
    </w:p>
    <w:p w:rsidR="004C7B1A" w:rsidRDefault="00BA1DF1">
      <w:pPr>
        <w:numPr>
          <w:ilvl w:val="1"/>
          <w:numId w:val="6"/>
        </w:numPr>
      </w:pPr>
      <w:r>
        <w:t>Submission includes final program and completed reflections questions</w:t>
      </w:r>
    </w:p>
    <w:p w:rsidR="004C7B1A" w:rsidRDefault="00BA1DF1">
      <w:pPr>
        <w:pStyle w:val="Heading1"/>
        <w:widowControl/>
        <w:spacing w:before="300" w:line="276" w:lineRule="auto"/>
        <w:contextualSpacing w:val="0"/>
      </w:pPr>
      <w:bookmarkStart w:id="3" w:name="_sqnlw7plzl21" w:colFirst="0" w:colLast="0"/>
      <w:bookmarkEnd w:id="3"/>
      <w:r>
        <w:lastRenderedPageBreak/>
        <w:t>Group Project Plann</w:t>
      </w:r>
      <w:r>
        <w:t>ing</w:t>
      </w:r>
    </w:p>
    <w:p w:rsidR="004C7B1A" w:rsidRDefault="00BA1DF1">
      <w:pPr>
        <w:contextualSpacing w:val="0"/>
        <w:rPr>
          <w:b/>
        </w:rPr>
      </w:pPr>
      <w:r>
        <w:t>Below we have laid out a process for your group to brainstorm, plan, and eventually create your Digital Scene project.  Go through each step together.  The outcome of the process will be a project plan (see next two pages) that indicates what you’re tr</w:t>
      </w:r>
      <w:r>
        <w:t xml:space="preserve">ying to create and who is doing what.  </w:t>
      </w:r>
      <w:r>
        <w:rPr>
          <w:b/>
        </w:rPr>
        <w:t>Get started and have fun.</w:t>
      </w:r>
    </w:p>
    <w:p w:rsidR="004C7B1A" w:rsidRDefault="004C7B1A">
      <w:pPr>
        <w:contextualSpacing w:val="0"/>
        <w:rPr>
          <w:b/>
        </w:rPr>
      </w:pPr>
    </w:p>
    <w:tbl>
      <w:tblPr>
        <w:tblStyle w:val="a0"/>
        <w:tblW w:w="10035" w:type="dxa"/>
        <w:tblInd w:w="13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60"/>
        <w:gridCol w:w="7455"/>
      </w:tblGrid>
      <w:tr w:rsidR="004C7B1A"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pStyle w:val="Heading2"/>
              <w:widowControl/>
              <w:spacing w:before="300" w:line="276" w:lineRule="auto"/>
              <w:contextualSpacing w:val="0"/>
            </w:pPr>
            <w:bookmarkStart w:id="4" w:name="_678r1ejv71z" w:colFirst="0" w:colLast="0"/>
            <w:bookmarkEnd w:id="4"/>
            <w:r>
              <w:t>Understand the problem &amp; timeline</w:t>
            </w:r>
          </w:p>
          <w:p w:rsidR="004C7B1A" w:rsidRDefault="004C7B1A">
            <w:pPr>
              <w:spacing w:line="240" w:lineRule="auto"/>
              <w:contextualSpacing w:val="0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4C7B1A">
            <w:pPr>
              <w:contextualSpacing w:val="0"/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contextualSpacing w:val="0"/>
            </w:pPr>
            <w:r>
              <w:t xml:space="preserve">Identify the problem to solve. It may sound obvious, but it’s hard to solve a problem if you don’t deeply understand it. </w:t>
            </w:r>
          </w:p>
          <w:p w:rsidR="004C7B1A" w:rsidRDefault="00BA1DF1">
            <w:pPr>
              <w:numPr>
                <w:ilvl w:val="0"/>
                <w:numId w:val="1"/>
              </w:numPr>
            </w:pPr>
            <w:r>
              <w:t>Review the steps of the process for completing this project (see above and below)</w:t>
            </w:r>
          </w:p>
          <w:p w:rsidR="004C7B1A" w:rsidRDefault="00BA1DF1">
            <w:pPr>
              <w:numPr>
                <w:ilvl w:val="0"/>
                <w:numId w:val="1"/>
              </w:numPr>
            </w:pPr>
            <w:r>
              <w:t xml:space="preserve">Review </w:t>
            </w:r>
            <w:hyperlink r:id="rId10">
              <w:r>
                <w:rPr>
                  <w:color w:val="1155CC"/>
                  <w:u w:val="single"/>
                </w:rPr>
                <w:t>Practice PT Project Overview and Rubric - Design a Digital Scen</w:t>
              </w:r>
              <w:r>
                <w:rPr>
                  <w:color w:val="1155CC"/>
                  <w:u w:val="single"/>
                </w:rPr>
                <w:t>e</w:t>
              </w:r>
            </w:hyperlink>
            <w:r>
              <w:t xml:space="preserve"> make sure you understand what is required of you and your teammates.</w:t>
            </w:r>
          </w:p>
          <w:p w:rsidR="004C7B1A" w:rsidRDefault="00BA1DF1">
            <w:pPr>
              <w:numPr>
                <w:ilvl w:val="0"/>
                <w:numId w:val="1"/>
              </w:numPr>
            </w:pPr>
            <w:r>
              <w:t xml:space="preserve">Make sure you also </w:t>
            </w:r>
            <w:r>
              <w:rPr>
                <w:b/>
              </w:rPr>
              <w:t xml:space="preserve">understand the time constraints. </w:t>
            </w:r>
            <w:r>
              <w:t>There’s always too much to do and too little time!  This will help you prioritize work later.</w:t>
            </w:r>
          </w:p>
          <w:p w:rsidR="004C7B1A" w:rsidRDefault="004C7B1A">
            <w:pPr>
              <w:spacing w:line="240" w:lineRule="auto"/>
              <w:contextualSpacing w:val="0"/>
              <w:rPr>
                <w:b/>
              </w:rPr>
            </w:pPr>
          </w:p>
        </w:tc>
      </w:tr>
      <w:tr w:rsidR="004C7B1A"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pStyle w:val="Heading2"/>
              <w:widowControl/>
              <w:spacing w:before="300" w:line="276" w:lineRule="auto"/>
              <w:contextualSpacing w:val="0"/>
            </w:pPr>
            <w:bookmarkStart w:id="5" w:name="_ubv01zajhaki" w:colFirst="0" w:colLast="0"/>
            <w:bookmarkEnd w:id="5"/>
            <w:r>
              <w:t>Brainstorm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4C7B1A">
            <w:pPr>
              <w:contextualSpacing w:val="0"/>
              <w:rPr>
                <w:b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contextualSpacing w:val="0"/>
            </w:pPr>
            <w:r>
              <w:t>What kind of digital scen</w:t>
            </w:r>
            <w:r>
              <w:t>e will you create? Make it rain with ideas! Whether you’re in a group or on your own, take the time to generate lots of different ideas for your digital scene</w:t>
            </w:r>
          </w:p>
          <w:p w:rsidR="004C7B1A" w:rsidRDefault="00BA1DF1">
            <w:pPr>
              <w:numPr>
                <w:ilvl w:val="0"/>
                <w:numId w:val="3"/>
              </w:numPr>
            </w:pPr>
            <w:r>
              <w:t xml:space="preserve">Put a time limit on how long you will brainstorm  </w:t>
            </w:r>
          </w:p>
          <w:p w:rsidR="004C7B1A" w:rsidRDefault="00BA1DF1">
            <w:pPr>
              <w:numPr>
                <w:ilvl w:val="0"/>
                <w:numId w:val="3"/>
              </w:numPr>
            </w:pPr>
            <w:r>
              <w:t xml:space="preserve">No criticism of ideas, only building up on ideas  </w:t>
            </w:r>
          </w:p>
          <w:p w:rsidR="004C7B1A" w:rsidRDefault="004C7B1A">
            <w:pPr>
              <w:contextualSpacing w:val="0"/>
            </w:pPr>
          </w:p>
          <w:p w:rsidR="004C7B1A" w:rsidRDefault="00BA1DF1">
            <w:pPr>
              <w:contextualSpacing w:val="0"/>
            </w:pPr>
            <w:r>
              <w:t xml:space="preserve">Once you have decided on what your scene will be, </w:t>
            </w:r>
            <w:r>
              <w:rPr>
                <w:b/>
              </w:rPr>
              <w:t xml:space="preserve">complete the Project Description below. </w:t>
            </w:r>
            <w:r>
              <w:t>It must contain a brief description and at least a rough sketch of what you are trying to create.</w:t>
            </w:r>
          </w:p>
          <w:p w:rsidR="004C7B1A" w:rsidRDefault="004C7B1A">
            <w:pPr>
              <w:spacing w:line="240" w:lineRule="auto"/>
              <w:contextualSpacing w:val="0"/>
              <w:rPr>
                <w:b/>
              </w:rPr>
            </w:pPr>
          </w:p>
        </w:tc>
      </w:tr>
      <w:tr w:rsidR="004C7B1A"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pStyle w:val="Heading2"/>
              <w:contextualSpacing w:val="0"/>
            </w:pPr>
            <w:bookmarkStart w:id="6" w:name="_q73buib30hfl" w:colFirst="0" w:colLast="0"/>
            <w:bookmarkEnd w:id="6"/>
            <w:r>
              <w:t>Break it down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4C7B1A">
            <w:pPr>
              <w:contextualSpacing w:val="0"/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contextualSpacing w:val="0"/>
            </w:pPr>
            <w:r>
              <w:t xml:space="preserve">Use Top-Down Design to </w:t>
            </w:r>
            <w:r>
              <w:rPr>
                <w:b/>
              </w:rPr>
              <w:t xml:space="preserve">identify the major components </w:t>
            </w:r>
            <w:r>
              <w:t xml:space="preserve">you will wish to include in your image. At this point </w:t>
            </w:r>
            <w:r>
              <w:rPr>
                <w:b/>
              </w:rPr>
              <w:t>you only need</w:t>
            </w:r>
            <w:r>
              <w:t xml:space="preserve"> to break down the image at a high level.</w:t>
            </w:r>
          </w:p>
          <w:p w:rsidR="004C7B1A" w:rsidRDefault="00BA1DF1">
            <w:pPr>
              <w:numPr>
                <w:ilvl w:val="0"/>
                <w:numId w:val="4"/>
              </w:numPr>
            </w:pPr>
            <w:r>
              <w:rPr>
                <w:b/>
              </w:rPr>
              <w:t xml:space="preserve">Decide as a group what high-level functions </w:t>
            </w:r>
            <w:r>
              <w:t xml:space="preserve">you will need.  </w:t>
            </w:r>
          </w:p>
          <w:p w:rsidR="004C7B1A" w:rsidRDefault="00BA1DF1">
            <w:pPr>
              <w:numPr>
                <w:ilvl w:val="0"/>
                <w:numId w:val="4"/>
              </w:numPr>
            </w:pPr>
            <w:r>
              <w:t>For example, in the Under the Se</w:t>
            </w:r>
            <w:r>
              <w:t xml:space="preserve">a project, the high-level functions for each component were things like: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</w:rPr>
              <w:t>drawAllFish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(</w:t>
            </w:r>
            <w:proofErr w:type="gramEnd"/>
            <w:r>
              <w:rPr>
                <w:rFonts w:ascii="Courier New" w:eastAsia="Courier New" w:hAnsi="Courier New" w:cs="Courier New"/>
                <w:b/>
              </w:rPr>
              <w:t>)</w:t>
            </w:r>
            <w: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drawAllSeagrass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()</w:t>
            </w:r>
            <w: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drawAllBubbles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()</w:t>
            </w:r>
            <w:r>
              <w:t>, etc.  These high-level functions are all you need to think about at this point.</w:t>
            </w:r>
          </w:p>
          <w:p w:rsidR="004C7B1A" w:rsidRDefault="004C7B1A">
            <w:pPr>
              <w:contextualSpacing w:val="0"/>
              <w:rPr>
                <w:b/>
              </w:rPr>
            </w:pPr>
          </w:p>
        </w:tc>
      </w:tr>
      <w:tr w:rsidR="004C7B1A"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pStyle w:val="Heading2"/>
              <w:contextualSpacing w:val="0"/>
            </w:pPr>
            <w:bookmarkStart w:id="7" w:name="_6zs4ggnb5yp1" w:colFirst="0" w:colLast="0"/>
            <w:bookmarkEnd w:id="7"/>
            <w:r>
              <w:t>Assign tasks &amp; prioritize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4C7B1A">
            <w:pPr>
              <w:contextualSpacing w:val="0"/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1A" w:rsidRDefault="00BA1DF1">
            <w:pPr>
              <w:contextualSpacing w:val="0"/>
            </w:pPr>
            <w:r>
              <w:t xml:space="preserve">Each of the high-level functions you identified </w:t>
            </w:r>
            <w:r>
              <w:rPr>
                <w:b/>
              </w:rPr>
              <w:t>will be programmed by one member of the group</w:t>
            </w:r>
            <w:r>
              <w:t xml:space="preserve">. </w:t>
            </w:r>
          </w:p>
          <w:p w:rsidR="004C7B1A" w:rsidRDefault="00BA1DF1">
            <w:pPr>
              <w:numPr>
                <w:ilvl w:val="0"/>
                <w:numId w:val="5"/>
              </w:numPr>
            </w:pPr>
            <w:r>
              <w:t>Assign the high-level functions you identified evenly among your group.</w:t>
            </w:r>
          </w:p>
          <w:p w:rsidR="004C7B1A" w:rsidRDefault="00BA1DF1">
            <w:pPr>
              <w:numPr>
                <w:ilvl w:val="0"/>
                <w:numId w:val="5"/>
              </w:numPr>
            </w:pPr>
            <w:r>
              <w:t xml:space="preserve">If people have more than one thing to do, </w:t>
            </w:r>
            <w:r>
              <w:rPr>
                <w:b/>
              </w:rPr>
              <w:t xml:space="preserve">you should prioritize: </w:t>
            </w:r>
            <w:r>
              <w:t>what can be cut if you run out of time or if there is an unanticipated bump in the road?</w:t>
            </w:r>
          </w:p>
          <w:p w:rsidR="004C7B1A" w:rsidRDefault="00BA1DF1">
            <w:pPr>
              <w:numPr>
                <w:ilvl w:val="0"/>
                <w:numId w:val="5"/>
              </w:numPr>
            </w:pPr>
            <w:r>
              <w:t>Once you have assigned functions, each group member can begin working individually to program the components they have been assigned.</w:t>
            </w:r>
          </w:p>
          <w:p w:rsidR="004C7B1A" w:rsidRDefault="004C7B1A">
            <w:pPr>
              <w:contextualSpacing w:val="0"/>
              <w:rPr>
                <w:b/>
              </w:rPr>
            </w:pPr>
          </w:p>
          <w:p w:rsidR="004C7B1A" w:rsidRDefault="00BA1DF1">
            <w:pPr>
              <w:contextualSpacing w:val="0"/>
            </w:pPr>
            <w:r>
              <w:rPr>
                <w:b/>
              </w:rPr>
              <w:t>Complete the Project Component T</w:t>
            </w:r>
            <w:r>
              <w:rPr>
                <w:b/>
              </w:rPr>
              <w:t>able below;</w:t>
            </w:r>
            <w:r>
              <w:t xml:space="preserve"> this is where you will declare what functions you will write </w:t>
            </w:r>
            <w:r>
              <w:rPr>
                <w:i/>
              </w:rPr>
              <w:t>and</w:t>
            </w:r>
            <w:r>
              <w:t xml:space="preserve"> who will do what.</w:t>
            </w:r>
          </w:p>
          <w:p w:rsidR="004C7B1A" w:rsidRDefault="004C7B1A">
            <w:pPr>
              <w:spacing w:line="240" w:lineRule="auto"/>
              <w:contextualSpacing w:val="0"/>
              <w:rPr>
                <w:b/>
              </w:rPr>
            </w:pPr>
          </w:p>
        </w:tc>
      </w:tr>
    </w:tbl>
    <w:p w:rsidR="004C7B1A" w:rsidRDefault="00BA1DF1">
      <w:pPr>
        <w:pStyle w:val="Heading1"/>
        <w:widowControl/>
        <w:spacing w:before="300" w:line="276" w:lineRule="auto"/>
        <w:contextualSpacing w:val="0"/>
      </w:pPr>
      <w:bookmarkStart w:id="8" w:name="_i2jiriqzkiz2" w:colFirst="0" w:colLast="0"/>
      <w:bookmarkEnd w:id="8"/>
      <w:r>
        <w:br w:type="page"/>
      </w:r>
    </w:p>
    <w:p w:rsidR="004C7B1A" w:rsidRDefault="00BA1DF1">
      <w:pPr>
        <w:contextualSpacing w:val="0"/>
      </w:pPr>
      <w:r>
        <w:lastRenderedPageBreak/>
        <w:t>Name(s)_____________________________________________________ Period _______ Date ______________</w:t>
      </w:r>
    </w:p>
    <w:p w:rsidR="004C7B1A" w:rsidRDefault="00BA1DF1">
      <w:pPr>
        <w:pStyle w:val="Heading1"/>
        <w:widowControl/>
        <w:spacing w:before="300" w:line="276" w:lineRule="auto"/>
        <w:contextualSpacing w:val="0"/>
      </w:pPr>
      <w:bookmarkStart w:id="9" w:name="_35tsxw9bzzti" w:colFirst="0" w:colLast="0"/>
      <w:bookmarkEnd w:id="9"/>
      <w:r>
        <w:t>Project Description</w:t>
      </w:r>
    </w:p>
    <w:p w:rsidR="004C7B1A" w:rsidRDefault="00BA1DF1">
      <w:pPr>
        <w:contextualSpacing w:val="0"/>
      </w:pPr>
      <w:r>
        <w:t xml:space="preserve">Once you have chosen your topic, write a brief description of it below and include either a sketch or digital image that shows what you are </w:t>
      </w:r>
      <w:r w:rsidRPr="00B010FE">
        <w:rPr>
          <w:b/>
        </w:rPr>
        <w:t>aiming to draw</w:t>
      </w:r>
      <w:r>
        <w:t>. It’s fine if your image includes more components or detail than you will be including in your digita</w:t>
      </w:r>
      <w:r>
        <w:t>l scene.  You can also have more than one representative image.</w:t>
      </w:r>
    </w:p>
    <w:p w:rsidR="004C7B1A" w:rsidRDefault="004C7B1A">
      <w:pPr>
        <w:contextualSpacing w:val="0"/>
      </w:pPr>
    </w:p>
    <w:p w:rsidR="004C7B1A" w:rsidRDefault="00BA1DF1">
      <w:pPr>
        <w:contextualSpacing w:val="0"/>
        <w:rPr>
          <w:b/>
        </w:rPr>
      </w:pPr>
      <w:r>
        <w:rPr>
          <w:b/>
        </w:rPr>
        <w:t>Scene Title:</w:t>
      </w:r>
    </w:p>
    <w:p w:rsidR="004C7B1A" w:rsidRDefault="004C7B1A">
      <w:pPr>
        <w:contextualSpacing w:val="0"/>
        <w:rPr>
          <w:b/>
        </w:rPr>
      </w:pPr>
    </w:p>
    <w:p w:rsidR="004C7B1A" w:rsidRDefault="00BA1DF1">
      <w:pPr>
        <w:contextualSpacing w:val="0"/>
        <w:rPr>
          <w:b/>
        </w:rPr>
      </w:pPr>
      <w:r>
        <w:rPr>
          <w:b/>
        </w:rPr>
        <w:t xml:space="preserve">Group Members: </w:t>
      </w:r>
    </w:p>
    <w:p w:rsidR="004C7B1A" w:rsidRDefault="004C7B1A">
      <w:pPr>
        <w:contextualSpacing w:val="0"/>
        <w:rPr>
          <w:b/>
        </w:rPr>
      </w:pPr>
    </w:p>
    <w:p w:rsidR="004C7B1A" w:rsidRDefault="00BA1DF1">
      <w:pPr>
        <w:spacing w:line="360" w:lineRule="auto"/>
        <w:contextualSpacing w:val="0"/>
        <w:rPr>
          <w:b/>
        </w:rPr>
      </w:pPr>
      <w:r>
        <w:rPr>
          <w:b/>
        </w:rPr>
        <w:t xml:space="preserve">Short Description: </w:t>
      </w:r>
    </w:p>
    <w:p w:rsidR="00B010FE" w:rsidRDefault="00B010FE">
      <w:pPr>
        <w:spacing w:line="360" w:lineRule="auto"/>
        <w:contextualSpacing w:val="0"/>
        <w:rPr>
          <w:b/>
        </w:rPr>
      </w:pPr>
    </w:p>
    <w:p w:rsidR="00B010FE" w:rsidRDefault="00B010FE">
      <w:pPr>
        <w:spacing w:line="360" w:lineRule="auto"/>
        <w:contextualSpacing w:val="0"/>
        <w:rPr>
          <w:b/>
        </w:rPr>
      </w:pPr>
    </w:p>
    <w:p w:rsidR="00B010FE" w:rsidRDefault="00B010FE">
      <w:pPr>
        <w:spacing w:line="360" w:lineRule="auto"/>
        <w:contextualSpacing w:val="0"/>
      </w:pPr>
    </w:p>
    <w:p w:rsidR="004C7B1A" w:rsidRDefault="004C7B1A">
      <w:pPr>
        <w:contextualSpacing w:val="0"/>
        <w:rPr>
          <w:b/>
        </w:rPr>
      </w:pPr>
    </w:p>
    <w:p w:rsidR="004C7B1A" w:rsidRDefault="00BA1DF1">
      <w:pPr>
        <w:contextualSpacing w:val="0"/>
        <w:rPr>
          <w:b/>
        </w:rPr>
      </w:pPr>
      <w:r>
        <w:rPr>
          <w:b/>
        </w:rPr>
        <w:t xml:space="preserve">Example </w:t>
      </w:r>
      <w:bookmarkStart w:id="10" w:name="_GoBack"/>
      <w:bookmarkEnd w:id="10"/>
      <w:r>
        <w:rPr>
          <w:b/>
        </w:rPr>
        <w:t>Sketch / Digital Image:</w:t>
      </w:r>
    </w:p>
    <w:p w:rsidR="004C7B1A" w:rsidRDefault="004C7B1A">
      <w:pPr>
        <w:contextualSpacing w:val="0"/>
      </w:pPr>
    </w:p>
    <w:p w:rsidR="004C7B1A" w:rsidRDefault="004C7B1A">
      <w:pPr>
        <w:contextualSpacing w:val="0"/>
      </w:pPr>
    </w:p>
    <w:p w:rsidR="004C7B1A" w:rsidRDefault="004C7B1A">
      <w:pPr>
        <w:contextualSpacing w:val="0"/>
      </w:pPr>
    </w:p>
    <w:p w:rsidR="004C7B1A" w:rsidRDefault="004C7B1A">
      <w:pPr>
        <w:pStyle w:val="Heading1"/>
        <w:widowControl/>
        <w:spacing w:before="300" w:line="276" w:lineRule="auto"/>
        <w:contextualSpacing w:val="0"/>
      </w:pPr>
      <w:bookmarkStart w:id="11" w:name="_j3fmuj3x9oeh" w:colFirst="0" w:colLast="0"/>
      <w:bookmarkEnd w:id="11"/>
    </w:p>
    <w:p w:rsidR="004C7B1A" w:rsidRDefault="00BA1DF1">
      <w:pPr>
        <w:pStyle w:val="Heading1"/>
        <w:widowControl/>
        <w:spacing w:before="300" w:line="276" w:lineRule="auto"/>
        <w:contextualSpacing w:val="0"/>
      </w:pPr>
      <w:bookmarkStart w:id="12" w:name="_qxz1og7kk6mm" w:colFirst="0" w:colLast="0"/>
      <w:bookmarkEnd w:id="12"/>
      <w:r>
        <w:br w:type="page"/>
      </w:r>
    </w:p>
    <w:p w:rsidR="004C7B1A" w:rsidRDefault="00BA1DF1">
      <w:pPr>
        <w:contextualSpacing w:val="0"/>
      </w:pPr>
      <w:r>
        <w:lastRenderedPageBreak/>
        <w:t>Name(s)_____________________________________________________ Period _______ Date</w:t>
      </w:r>
      <w:r>
        <w:t xml:space="preserve"> ______________</w:t>
      </w:r>
    </w:p>
    <w:p w:rsidR="004C7B1A" w:rsidRDefault="00BA1DF1">
      <w:pPr>
        <w:pStyle w:val="Heading1"/>
        <w:widowControl/>
        <w:spacing w:before="300" w:line="276" w:lineRule="auto"/>
        <w:contextualSpacing w:val="0"/>
      </w:pPr>
      <w:bookmarkStart w:id="13" w:name="_lwl9sqpdfzj9" w:colFirst="0" w:colLast="0"/>
      <w:bookmarkEnd w:id="13"/>
      <w:r>
        <w:t>Project Component Table</w:t>
      </w:r>
    </w:p>
    <w:p w:rsidR="004C7B1A" w:rsidRDefault="00BA1DF1">
      <w:pPr>
        <w:contextualSpacing w:val="0"/>
      </w:pPr>
      <w:r>
        <w:t xml:space="preserve">With your group, identify the major components you would like to include in your digital scene. For each component, provide a descriptive and meaningful name for the function that will draw that component, provide a </w:t>
      </w:r>
      <w:r>
        <w:t xml:space="preserve">short description of what the function does, and assign the function to a member of the team.  </w:t>
      </w:r>
    </w:p>
    <w:p w:rsidR="004C7B1A" w:rsidRDefault="00BA1DF1">
      <w:pPr>
        <w:contextualSpacing w:val="0"/>
      </w:pPr>
      <w:r>
        <w:t>You do not have to fill this table, but you can, and you can add more rows if necessary. This is just a template.</w:t>
      </w:r>
    </w:p>
    <w:p w:rsidR="004C7B1A" w:rsidRDefault="004C7B1A">
      <w:pPr>
        <w:contextualSpacing w:val="0"/>
      </w:pPr>
    </w:p>
    <w:p w:rsidR="004C7B1A" w:rsidRDefault="004C7B1A">
      <w:pPr>
        <w:contextualSpacing w:val="0"/>
        <w:rPr>
          <w:sz w:val="12"/>
          <w:szCs w:val="12"/>
        </w:rPr>
      </w:pPr>
    </w:p>
    <w:tbl>
      <w:tblPr>
        <w:tblStyle w:val="a1"/>
        <w:tblW w:w="105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815"/>
        <w:gridCol w:w="4455"/>
        <w:gridCol w:w="1725"/>
      </w:tblGrid>
      <w:tr w:rsidR="004C7B1A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BA1DF1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Component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BA1DF1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Function Name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BA1DF1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Description of Function Behavior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BA1DF1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Group Member</w:t>
            </w: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C7B1A">
        <w:trPr>
          <w:trHeight w:val="1140"/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1A" w:rsidRDefault="004C7B1A">
            <w:pPr>
              <w:widowControl/>
              <w:spacing w:line="240" w:lineRule="auto"/>
              <w:contextualSpacing w:val="0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</w:tbl>
    <w:p w:rsidR="004C7B1A" w:rsidRDefault="004C7B1A">
      <w:pPr>
        <w:contextualSpacing w:val="0"/>
      </w:pPr>
    </w:p>
    <w:sectPr w:rsidR="004C7B1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979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1DF1">
      <w:pPr>
        <w:spacing w:line="240" w:lineRule="auto"/>
      </w:pPr>
      <w:r>
        <w:separator/>
      </w:r>
    </w:p>
  </w:endnote>
  <w:endnote w:type="continuationSeparator" w:id="0">
    <w:p w:rsidR="00000000" w:rsidRDefault="00BA1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1A" w:rsidRDefault="00BA1DF1" w:rsidP="00BA1DF1">
    <w:pPr>
      <w:contextualSpacing w:val="0"/>
    </w:pPr>
    <w:fldSimple w:instr=" FILENAME   \* MERGEFORMAT ">
      <w:r>
        <w:rPr>
          <w:noProof/>
        </w:rPr>
        <w:t>U3L10 - Digital Scene Planning Guide.docx</w:t>
      </w:r>
    </w:fldSimple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1A" w:rsidRDefault="004C7B1A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1DF1">
      <w:pPr>
        <w:spacing w:line="240" w:lineRule="auto"/>
      </w:pPr>
      <w:r>
        <w:separator/>
      </w:r>
    </w:p>
  </w:footnote>
  <w:footnote w:type="continuationSeparator" w:id="0">
    <w:p w:rsidR="00000000" w:rsidRDefault="00BA1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1A" w:rsidRDefault="004C7B1A">
    <w:pPr>
      <w:contextualSpacing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1A" w:rsidRDefault="004C7B1A">
    <w:pPr>
      <w:contextualSpacing w:val="0"/>
    </w:pPr>
  </w:p>
  <w:p w:rsidR="004C7B1A" w:rsidRDefault="00BA1DF1">
    <w:pPr>
      <w:contextualSpacing w:val="0"/>
      <w:jc w:val="right"/>
      <w:rPr>
        <w:b/>
      </w:rPr>
    </w:pPr>
    <w:r>
      <w:rPr>
        <w:b/>
      </w:rPr>
      <w:t>Unit 3 Lesson 10</w:t>
    </w:r>
  </w:p>
  <w:p w:rsidR="004C7B1A" w:rsidRDefault="00BA1DF1">
    <w:pPr>
      <w:contextualSpacing w:val="0"/>
    </w:pPr>
    <w:r>
      <w:t>Name(s)_____________________________________________ Period ________ Date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7001"/>
    <w:multiLevelType w:val="multilevel"/>
    <w:tmpl w:val="2DDA9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16399"/>
    <w:multiLevelType w:val="multilevel"/>
    <w:tmpl w:val="774AF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374ABC"/>
    <w:multiLevelType w:val="multilevel"/>
    <w:tmpl w:val="AD2AC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BE5719"/>
    <w:multiLevelType w:val="multilevel"/>
    <w:tmpl w:val="3AE60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772DB"/>
    <w:multiLevelType w:val="multilevel"/>
    <w:tmpl w:val="0EE6C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E04F50"/>
    <w:multiLevelType w:val="multilevel"/>
    <w:tmpl w:val="E05A7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A"/>
    <w:rsid w:val="0008223A"/>
    <w:rsid w:val="003B6622"/>
    <w:rsid w:val="004C7B1A"/>
    <w:rsid w:val="0077367B"/>
    <w:rsid w:val="00820E7C"/>
    <w:rsid w:val="00B010FE"/>
    <w:rsid w:val="00B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69FD"/>
  <w15:docId w15:val="{FB759A9C-240E-4440-ABD9-DD84B3B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5D6770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60"/>
      <w:outlineLvl w:val="0"/>
    </w:pPr>
    <w:rPr>
      <w:rFonts w:ascii="Ubuntu" w:eastAsia="Ubuntu" w:hAnsi="Ubuntu" w:cs="Ubuntu"/>
      <w:b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Heading3">
    <w:name w:val="heading 3"/>
    <w:basedOn w:val="Normal"/>
    <w:next w:val="Normal"/>
    <w:pPr>
      <w:spacing w:line="276" w:lineRule="auto"/>
      <w:outlineLvl w:val="2"/>
    </w:pPr>
    <w:rPr>
      <w:rFonts w:ascii="Ubuntu" w:eastAsia="Ubuntu" w:hAnsi="Ubuntu" w:cs="Ubuntu"/>
      <w:b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D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F1"/>
  </w:style>
  <w:style w:type="paragraph" w:styleId="Footer">
    <w:name w:val="footer"/>
    <w:basedOn w:val="Normal"/>
    <w:link w:val="FooterChar"/>
    <w:uiPriority w:val="99"/>
    <w:unhideWhenUsed/>
    <w:rsid w:val="00BA1D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9pgdzB9bs94iti-fC3iIMDUmEWSpY5v17wQt14AUzHg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cs.google.com/document/d/19pgdzB9bs94iti-fC3iIMDUmEWSpY5v17wQt14AUzHg/edit&amp;sa=D&amp;ust=1444232738930000&amp;usg=AFQjCNF1ppcoacBcjoNuA5q2lukZoDik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Heinen</dc:creator>
  <cp:lastModifiedBy>Mark Heinen</cp:lastModifiedBy>
  <cp:revision>6</cp:revision>
  <dcterms:created xsi:type="dcterms:W3CDTF">2017-10-26T10:54:00Z</dcterms:created>
  <dcterms:modified xsi:type="dcterms:W3CDTF">2017-10-26T11:28:00Z</dcterms:modified>
</cp:coreProperties>
</file>